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4B38F" w14:textId="77777777" w:rsidR="00531431" w:rsidRDefault="00AC6A7E">
      <w:pPr>
        <w:pageBreakBefore/>
        <w:numPr>
          <w:ilvl w:val="1"/>
          <w:numId w:val="1"/>
        </w:numPr>
        <w:tabs>
          <w:tab w:val="center" w:pos="4819"/>
          <w:tab w:val="right" w:pos="9638"/>
        </w:tabs>
        <w:ind w:hanging="2"/>
        <w:jc w:val="center"/>
        <w:rPr>
          <w:sz w:val="22"/>
        </w:rPr>
      </w:pPr>
      <w:r>
        <w:rPr>
          <w:rFonts w:ascii="Arial" w:eastAsia="Arial" w:hAnsi="Arial" w:cs="Arial"/>
          <w:noProof/>
          <w:sz w:val="22"/>
        </w:rPr>
        <w:drawing>
          <wp:inline distT="0" distB="0" distL="0" distR="0" wp14:anchorId="0EDA053C" wp14:editId="5D079886">
            <wp:extent cx="958589" cy="865823"/>
            <wp:effectExtent l="0" t="0" r="0" b="0"/>
            <wp:docPr id="1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8589" cy="8658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495142" w14:textId="77777777" w:rsidR="00531431" w:rsidRDefault="00AC6A7E">
      <w:pPr>
        <w:tabs>
          <w:tab w:val="left" w:pos="5910"/>
        </w:tabs>
        <w:ind w:left="0" w:right="425" w:hanging="2"/>
        <w:jc w:val="center"/>
        <w:rPr>
          <w:szCs w:val="24"/>
        </w:rPr>
      </w:pPr>
      <w:r>
        <w:rPr>
          <w:b/>
          <w:bCs/>
          <w:szCs w:val="24"/>
        </w:rPr>
        <w:t>COMUNE DI SANTO STEFANO DEL SOLE</w:t>
      </w:r>
    </w:p>
    <w:p w14:paraId="23BF48CA" w14:textId="77777777" w:rsidR="00531431" w:rsidRDefault="00AC6A7E">
      <w:pPr>
        <w:tabs>
          <w:tab w:val="left" w:pos="5910"/>
        </w:tabs>
        <w:ind w:left="0" w:right="425" w:hanging="2"/>
        <w:jc w:val="center"/>
      </w:pPr>
      <w:r>
        <w:rPr>
          <w:b/>
          <w:bCs/>
        </w:rPr>
        <w:t>PROVINCIA DI AVELLINO</w:t>
      </w:r>
    </w:p>
    <w:p w14:paraId="7C5831F0" w14:textId="77777777" w:rsidR="00531431" w:rsidRDefault="005314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szCs w:val="24"/>
        </w:rPr>
      </w:pPr>
    </w:p>
    <w:p w14:paraId="5E80CC1B" w14:textId="77777777" w:rsidR="00531431" w:rsidRDefault="005314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szCs w:val="24"/>
        </w:rPr>
      </w:pPr>
    </w:p>
    <w:p w14:paraId="0E2314D5" w14:textId="77777777" w:rsidR="00531431" w:rsidRDefault="00AC6A7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right"/>
        <w:rPr>
          <w:szCs w:val="24"/>
        </w:rPr>
      </w:pPr>
      <w:r>
        <w:rPr>
          <w:szCs w:val="24"/>
        </w:rPr>
        <w:t>Al Comune di Santo Stefano del Sole</w:t>
      </w:r>
    </w:p>
    <w:p w14:paraId="72E2EDDE" w14:textId="77777777" w:rsidR="00531431" w:rsidRDefault="00AC6A7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right"/>
        <w:rPr>
          <w:szCs w:val="24"/>
        </w:rPr>
      </w:pPr>
      <w:r>
        <w:rPr>
          <w:szCs w:val="24"/>
        </w:rPr>
        <w:t>alla c.a. Ufficio Personale</w:t>
      </w:r>
    </w:p>
    <w:p w14:paraId="06CC4A39" w14:textId="77777777" w:rsidR="00531431" w:rsidRDefault="00AC6A7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right"/>
        <w:rPr>
          <w:szCs w:val="24"/>
        </w:rPr>
      </w:pPr>
      <w:r>
        <w:rPr>
          <w:szCs w:val="24"/>
        </w:rPr>
        <w:t xml:space="preserve">dott. Pellegrino </w:t>
      </w:r>
      <w:proofErr w:type="spellStart"/>
      <w:r>
        <w:rPr>
          <w:szCs w:val="24"/>
        </w:rPr>
        <w:t>Gaglione</w:t>
      </w:r>
      <w:proofErr w:type="spellEnd"/>
    </w:p>
    <w:p w14:paraId="664827D3" w14:textId="77777777" w:rsidR="00531431" w:rsidRDefault="005314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color w:val="000000"/>
          <w:szCs w:val="24"/>
        </w:rPr>
      </w:pPr>
    </w:p>
    <w:p w14:paraId="792CAF8D" w14:textId="77777777" w:rsidR="00531431" w:rsidRDefault="00531431">
      <w:pPr>
        <w:widowControl w:val="0"/>
        <w:tabs>
          <w:tab w:val="left" w:pos="-720"/>
          <w:tab w:val="center" w:pos="6804"/>
        </w:tabs>
        <w:spacing w:line="276" w:lineRule="auto"/>
        <w:ind w:left="0" w:hanging="2"/>
        <w:rPr>
          <w:szCs w:val="24"/>
        </w:rPr>
      </w:pPr>
    </w:p>
    <w:p w14:paraId="4257B5A0" w14:textId="77777777" w:rsidR="00531431" w:rsidRDefault="00AC6A7E">
      <w:pPr>
        <w:widowControl w:val="0"/>
        <w:tabs>
          <w:tab w:val="left" w:pos="-720"/>
          <w:tab w:val="center" w:pos="6804"/>
        </w:tabs>
        <w:spacing w:line="276" w:lineRule="auto"/>
        <w:ind w:left="0" w:hanging="2"/>
        <w:rPr>
          <w:b/>
          <w:bCs/>
          <w:szCs w:val="24"/>
        </w:rPr>
      </w:pPr>
      <w:r>
        <w:rPr>
          <w:b/>
          <w:bCs/>
          <w:szCs w:val="24"/>
        </w:rPr>
        <w:t xml:space="preserve">OGGETTO: AVVISO DI SELEZIONE PER L'ATTRIBUZIONE DELLA PROGRESSIONE ECONOMICA ALL'INTERNO DELL'AREA (PEO), CON DECORRENZA 01.01.2026 (termine per la presentazione delle domande: 31.10.2026). </w:t>
      </w:r>
      <w:r>
        <w:rPr>
          <w:b/>
          <w:bCs/>
          <w:szCs w:val="24"/>
          <w:u w:val="single"/>
        </w:rPr>
        <w:t>DOMANDA DI PARTECIPAZIONE</w:t>
      </w:r>
      <w:r>
        <w:rPr>
          <w:b/>
          <w:bCs/>
          <w:szCs w:val="24"/>
        </w:rPr>
        <w:t>.</w:t>
      </w:r>
    </w:p>
    <w:p w14:paraId="39DF8947" w14:textId="77777777" w:rsidR="00531431" w:rsidRDefault="005314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szCs w:val="24"/>
        </w:rPr>
      </w:pPr>
    </w:p>
    <w:p w14:paraId="4FA22D94" w14:textId="77777777" w:rsidR="00531431" w:rsidRDefault="00AC6A7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color w:val="000000"/>
          <w:szCs w:val="24"/>
        </w:rPr>
      </w:pPr>
      <w:r>
        <w:rPr>
          <w:color w:val="000000"/>
          <w:szCs w:val="24"/>
        </w:rPr>
        <w:t>Il/la sottoscritto/a _________________</w:t>
      </w:r>
      <w:r>
        <w:rPr>
          <w:color w:val="000000"/>
          <w:szCs w:val="24"/>
        </w:rPr>
        <w:t xml:space="preserve">_________, nato/a </w:t>
      </w:r>
      <w:proofErr w:type="spellStart"/>
      <w:r>
        <w:rPr>
          <w:color w:val="000000"/>
          <w:szCs w:val="24"/>
        </w:rPr>
        <w:t>a</w:t>
      </w:r>
      <w:proofErr w:type="spellEnd"/>
      <w:r>
        <w:rPr>
          <w:color w:val="000000"/>
          <w:szCs w:val="24"/>
        </w:rPr>
        <w:t xml:space="preserve"> _______________________ il ______________, visto </w:t>
      </w:r>
      <w:r>
        <w:rPr>
          <w:szCs w:val="24"/>
        </w:rPr>
        <w:t xml:space="preserve">l'avviso di </w:t>
      </w:r>
      <w:r>
        <w:rPr>
          <w:color w:val="000000"/>
          <w:szCs w:val="24"/>
        </w:rPr>
        <w:t xml:space="preserve">indizione della selezione per l'attribuzione della progressione economica all'interno dell'area con decorrenza </w:t>
      </w:r>
      <w:r>
        <w:rPr>
          <w:szCs w:val="24"/>
        </w:rPr>
        <w:t>01.01.2026</w:t>
      </w:r>
      <w:r>
        <w:rPr>
          <w:color w:val="000000"/>
          <w:szCs w:val="24"/>
        </w:rPr>
        <w:t xml:space="preserve">, </w:t>
      </w:r>
      <w:r>
        <w:rPr>
          <w:szCs w:val="24"/>
        </w:rPr>
        <w:t>in base a quanto stabilito all’articolo 4 e allegato</w:t>
      </w:r>
      <w:r>
        <w:rPr>
          <w:szCs w:val="24"/>
        </w:rPr>
        <w:t xml:space="preserve"> A) punto 13 del Contratto Decentrato Integrativo stipulato in data 16.01.2026 per la distribuzione delle risorse decentrate dell’annualità economica 2025, e in attuazione del CCDI parte normativa, triennio 2023/2025 stipulato in data 29.12.2023, prot. n. </w:t>
      </w:r>
      <w:r>
        <w:rPr>
          <w:szCs w:val="24"/>
        </w:rPr>
        <w:t>5959/2023 del 30.12.2023;</w:t>
      </w:r>
    </w:p>
    <w:p w14:paraId="1BBB56DE" w14:textId="77777777" w:rsidR="00531431" w:rsidRDefault="005314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b/>
          <w:bCs/>
          <w:szCs w:val="24"/>
        </w:rPr>
      </w:pPr>
    </w:p>
    <w:p w14:paraId="7D003CCA" w14:textId="77777777" w:rsidR="00531431" w:rsidRDefault="00AC6A7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CHIEDE</w:t>
      </w:r>
    </w:p>
    <w:p w14:paraId="0D290FCA" w14:textId="77777777" w:rsidR="00531431" w:rsidRDefault="00AC6A7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szCs w:val="24"/>
        </w:rPr>
      </w:pPr>
      <w:r>
        <w:rPr>
          <w:szCs w:val="24"/>
        </w:rPr>
        <w:t xml:space="preserve">di partecipare alla suddetta selezione. A tal fine, </w:t>
      </w:r>
    </w:p>
    <w:p w14:paraId="7B4F7C57" w14:textId="77777777" w:rsidR="00531431" w:rsidRDefault="00531431">
      <w:pPr>
        <w:widowControl w:val="0"/>
        <w:spacing w:line="276" w:lineRule="auto"/>
        <w:ind w:left="0" w:hanging="2"/>
        <w:jc w:val="center"/>
        <w:rPr>
          <w:b/>
          <w:bCs/>
          <w:szCs w:val="24"/>
        </w:rPr>
      </w:pPr>
    </w:p>
    <w:p w14:paraId="33620C25" w14:textId="77777777" w:rsidR="00531431" w:rsidRDefault="00AC6A7E">
      <w:pPr>
        <w:widowControl w:val="0"/>
        <w:spacing w:line="276" w:lineRule="auto"/>
        <w:ind w:left="0" w:hanging="2"/>
        <w:jc w:val="center"/>
        <w:rPr>
          <w:szCs w:val="24"/>
        </w:rPr>
      </w:pPr>
      <w:r>
        <w:rPr>
          <w:b/>
          <w:bCs/>
          <w:szCs w:val="24"/>
        </w:rPr>
        <w:t>DICHIARA</w:t>
      </w:r>
    </w:p>
    <w:p w14:paraId="5378A8B4" w14:textId="77777777" w:rsidR="00531431" w:rsidRDefault="00AC6A7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szCs w:val="24"/>
        </w:rPr>
      </w:pPr>
      <w:r>
        <w:rPr>
          <w:szCs w:val="24"/>
        </w:rPr>
        <w:t>Di accettare integralmente e senza riserve le condizioni e le modalità selettive previste dal citato avviso di selezione.</w:t>
      </w:r>
    </w:p>
    <w:p w14:paraId="56ECE33F" w14:textId="77777777" w:rsidR="00531431" w:rsidRDefault="005314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szCs w:val="24"/>
        </w:rPr>
      </w:pPr>
    </w:p>
    <w:p w14:paraId="58D6CA44" w14:textId="77777777" w:rsidR="00531431" w:rsidRDefault="00AC6A7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szCs w:val="24"/>
        </w:rPr>
      </w:pPr>
      <w:r>
        <w:rPr>
          <w:szCs w:val="24"/>
        </w:rPr>
        <w:t>Di essere in possesso dei seguenti requisiti essenziali prescritti nell’avviso di selezione:</w:t>
      </w:r>
    </w:p>
    <w:p w14:paraId="431A7F80" w14:textId="77777777" w:rsidR="00531431" w:rsidRDefault="00AC6A7E">
      <w:pPr>
        <w:widowControl w:val="0"/>
        <w:numPr>
          <w:ilvl w:val="1"/>
          <w:numId w:val="2"/>
        </w:numPr>
        <w:spacing w:line="276" w:lineRule="auto"/>
        <w:ind w:left="0" w:hanging="2"/>
        <w:rPr>
          <w:szCs w:val="24"/>
        </w:rPr>
      </w:pPr>
      <w:r>
        <w:rPr>
          <w:szCs w:val="24"/>
        </w:rPr>
        <w:t>essere titolare di un contratto di lavoro subordinato a tempo indeterminato con il Comune di Santo Stefano del Sole alla data del 01.01.2025, con ultimo inquadrame</w:t>
      </w:r>
      <w:r>
        <w:rPr>
          <w:szCs w:val="24"/>
        </w:rPr>
        <w:t>nto nella categoria giuridica _____, posizione economica _____ decorrente dal ________________;</w:t>
      </w:r>
    </w:p>
    <w:p w14:paraId="6A9A2172" w14:textId="77777777" w:rsidR="00531431" w:rsidRDefault="00AC6A7E">
      <w:pPr>
        <w:widowControl w:val="0"/>
        <w:numPr>
          <w:ilvl w:val="1"/>
          <w:numId w:val="2"/>
        </w:numPr>
        <w:spacing w:line="276" w:lineRule="auto"/>
        <w:ind w:left="0" w:hanging="2"/>
        <w:rPr>
          <w:szCs w:val="24"/>
        </w:rPr>
      </w:pPr>
      <w:r>
        <w:rPr>
          <w:szCs w:val="24"/>
        </w:rPr>
        <w:t>non avere beneficiato di precedente progressione economica (anche ai sensi dei precedenti CCNL) avente decorrenza giuridica ed economica successiva al 31.12.202</w:t>
      </w:r>
      <w:r>
        <w:rPr>
          <w:szCs w:val="24"/>
        </w:rPr>
        <w:t>2;</w:t>
      </w:r>
    </w:p>
    <w:p w14:paraId="36020B59" w14:textId="77777777" w:rsidR="00531431" w:rsidRDefault="00AC6A7E">
      <w:pPr>
        <w:widowControl w:val="0"/>
        <w:numPr>
          <w:ilvl w:val="1"/>
          <w:numId w:val="2"/>
        </w:numPr>
        <w:spacing w:line="276" w:lineRule="auto"/>
        <w:ind w:left="0" w:hanging="2"/>
        <w:rPr>
          <w:szCs w:val="24"/>
        </w:rPr>
      </w:pPr>
      <w:r>
        <w:rPr>
          <w:szCs w:val="24"/>
        </w:rPr>
        <w:t>non avere raggiunto il numero massimo di differenziali stipendiali previsti per l'area di appartenenza (tabella A allegata al CCNL 16.11.2022);</w:t>
      </w:r>
    </w:p>
    <w:p w14:paraId="077A359E" w14:textId="77777777" w:rsidR="00531431" w:rsidRDefault="00AC6A7E">
      <w:pPr>
        <w:widowControl w:val="0"/>
        <w:numPr>
          <w:ilvl w:val="1"/>
          <w:numId w:val="2"/>
        </w:numPr>
        <w:spacing w:line="276" w:lineRule="auto"/>
        <w:ind w:left="0" w:hanging="2"/>
        <w:rPr>
          <w:szCs w:val="24"/>
        </w:rPr>
      </w:pPr>
      <w:r>
        <w:rPr>
          <w:szCs w:val="24"/>
        </w:rPr>
        <w:t xml:space="preserve">disporre delle ultime tre valutazioni individuali annuali (triennio 2022/2024), o comunque, delle ultime tre </w:t>
      </w:r>
      <w:r>
        <w:rPr>
          <w:szCs w:val="24"/>
        </w:rPr>
        <w:t xml:space="preserve">valutazioni in ordine cronologico qualora non sia stato possibile effettuare tale valutazione per ciascuna annualità del triennio 2022/2024 a causa di assenza dal servizio, in applicazione del sistema di valutazione e misurazione della performance vigente </w:t>
      </w:r>
      <w:r>
        <w:rPr>
          <w:szCs w:val="24"/>
        </w:rPr>
        <w:t>nel Comune di Santo Stefano del Sole;</w:t>
      </w:r>
    </w:p>
    <w:p w14:paraId="7667B188" w14:textId="77777777" w:rsidR="00531431" w:rsidRDefault="00AC6A7E">
      <w:pPr>
        <w:widowControl w:val="0"/>
        <w:numPr>
          <w:ilvl w:val="1"/>
          <w:numId w:val="2"/>
        </w:numPr>
        <w:spacing w:line="276" w:lineRule="auto"/>
        <w:ind w:left="0" w:hanging="2"/>
        <w:rPr>
          <w:szCs w:val="24"/>
        </w:rPr>
      </w:pPr>
      <w:r>
        <w:rPr>
          <w:szCs w:val="24"/>
        </w:rPr>
        <w:lastRenderedPageBreak/>
        <w:t>non essere stato destinatario, nel biennio 2023/2024, di provvedimenti disciplinari superiori alla multa.</w:t>
      </w:r>
    </w:p>
    <w:p w14:paraId="0312A506" w14:textId="77777777" w:rsidR="00531431" w:rsidRDefault="005314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szCs w:val="24"/>
        </w:rPr>
      </w:pPr>
    </w:p>
    <w:p w14:paraId="7D5178F8" w14:textId="77777777" w:rsidR="00531431" w:rsidRDefault="00AC6A7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szCs w:val="24"/>
        </w:rPr>
      </w:pPr>
      <w:r>
        <w:rPr>
          <w:szCs w:val="24"/>
        </w:rPr>
        <w:t xml:space="preserve">Di essere edotto in ordine ai criteri di selezione definiti in sede di contrattazione decentrata e riportati all’art. 4 dell’Avviso nella Tabella “1” </w:t>
      </w:r>
      <w:r>
        <w:rPr>
          <w:b/>
          <w:bCs/>
          <w:szCs w:val="24"/>
        </w:rPr>
        <w:t>Criteri contrattati per la definizione delle graduatorie</w:t>
      </w:r>
      <w:r>
        <w:rPr>
          <w:szCs w:val="24"/>
        </w:rPr>
        <w:t xml:space="preserve"> </w:t>
      </w:r>
      <w:r>
        <w:rPr>
          <w:i/>
          <w:iCs/>
          <w:szCs w:val="24"/>
        </w:rPr>
        <w:t>(ex art. 14, comma 2, lettere a), b), c) e d) e a</w:t>
      </w:r>
      <w:r>
        <w:rPr>
          <w:i/>
          <w:iCs/>
          <w:szCs w:val="24"/>
        </w:rPr>
        <w:t>rt. 7, comma 4, lettera c) CCNL-2022).</w:t>
      </w:r>
    </w:p>
    <w:p w14:paraId="399ABF3A" w14:textId="77777777" w:rsidR="00531431" w:rsidRDefault="005314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i/>
          <w:iCs/>
          <w:szCs w:val="24"/>
        </w:rPr>
      </w:pPr>
    </w:p>
    <w:p w14:paraId="00A6EBAA" w14:textId="77777777" w:rsidR="00531431" w:rsidRDefault="00AC6A7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szCs w:val="24"/>
        </w:rPr>
      </w:pPr>
      <w:r>
        <w:rPr>
          <w:szCs w:val="24"/>
        </w:rPr>
        <w:t>Di fornire le seguenti informazioni rilevanti per l’attribuzione del punteggio premiale previsto per la formazione della graduatoria degli aventi diritto:</w:t>
      </w:r>
    </w:p>
    <w:p w14:paraId="1EAB9933" w14:textId="77777777" w:rsidR="00531431" w:rsidRDefault="005314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szCs w:val="24"/>
        </w:rPr>
      </w:pPr>
    </w:p>
    <w:p w14:paraId="3820F519" w14:textId="77777777" w:rsidR="00531431" w:rsidRDefault="00AC6A7E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szCs w:val="24"/>
        </w:rPr>
      </w:pPr>
      <w:r>
        <w:rPr>
          <w:szCs w:val="24"/>
        </w:rPr>
        <w:t>valutazione performance individuale anno 2022 (punteggio con</w:t>
      </w:r>
      <w:r>
        <w:rPr>
          <w:szCs w:val="24"/>
        </w:rPr>
        <w:t>seguito</w:t>
      </w:r>
      <w:proofErr w:type="gramStart"/>
      <w:r>
        <w:rPr>
          <w:szCs w:val="24"/>
        </w:rPr>
        <w:t>):_</w:t>
      </w:r>
      <w:proofErr w:type="gramEnd"/>
      <w:r>
        <w:rPr>
          <w:szCs w:val="24"/>
        </w:rPr>
        <w:t>_____________</w:t>
      </w:r>
    </w:p>
    <w:p w14:paraId="63678E91" w14:textId="77777777" w:rsidR="00531431" w:rsidRDefault="005314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szCs w:val="24"/>
        </w:rPr>
      </w:pPr>
    </w:p>
    <w:p w14:paraId="16D547F7" w14:textId="77777777" w:rsidR="00531431" w:rsidRDefault="00AC6A7E">
      <w:pPr>
        <w:widowControl w:val="0"/>
        <w:numPr>
          <w:ilvl w:val="1"/>
          <w:numId w:val="2"/>
        </w:numPr>
        <w:spacing w:line="276" w:lineRule="auto"/>
        <w:ind w:left="0" w:hanging="2"/>
        <w:rPr>
          <w:szCs w:val="24"/>
        </w:rPr>
      </w:pPr>
      <w:r>
        <w:rPr>
          <w:szCs w:val="24"/>
        </w:rPr>
        <w:t>valutazione performance individuale anno 2023 (punteggio conseguito</w:t>
      </w:r>
      <w:proofErr w:type="gramStart"/>
      <w:r>
        <w:rPr>
          <w:szCs w:val="24"/>
        </w:rPr>
        <w:t>):_</w:t>
      </w:r>
      <w:proofErr w:type="gramEnd"/>
      <w:r>
        <w:rPr>
          <w:szCs w:val="24"/>
        </w:rPr>
        <w:t>_____________</w:t>
      </w:r>
    </w:p>
    <w:p w14:paraId="0F3688CE" w14:textId="77777777" w:rsidR="00531431" w:rsidRDefault="00531431">
      <w:pPr>
        <w:widowControl w:val="0"/>
        <w:spacing w:line="276" w:lineRule="auto"/>
        <w:ind w:left="0" w:hanging="2"/>
        <w:rPr>
          <w:szCs w:val="24"/>
        </w:rPr>
      </w:pPr>
    </w:p>
    <w:p w14:paraId="3A2AF18C" w14:textId="77777777" w:rsidR="00531431" w:rsidRDefault="00AC6A7E">
      <w:pPr>
        <w:widowControl w:val="0"/>
        <w:numPr>
          <w:ilvl w:val="1"/>
          <w:numId w:val="2"/>
        </w:numPr>
        <w:spacing w:line="276" w:lineRule="auto"/>
        <w:ind w:left="0" w:hanging="2"/>
        <w:rPr>
          <w:szCs w:val="24"/>
        </w:rPr>
      </w:pPr>
      <w:r>
        <w:rPr>
          <w:szCs w:val="24"/>
        </w:rPr>
        <w:t>valutazione performance individuale anno 2024 (punteggio conseguito</w:t>
      </w:r>
      <w:proofErr w:type="gramStart"/>
      <w:r>
        <w:rPr>
          <w:szCs w:val="24"/>
        </w:rPr>
        <w:t>):_</w:t>
      </w:r>
      <w:proofErr w:type="gramEnd"/>
      <w:r>
        <w:rPr>
          <w:szCs w:val="24"/>
        </w:rPr>
        <w:t>_____________</w:t>
      </w:r>
    </w:p>
    <w:p w14:paraId="1C814FDE" w14:textId="77777777" w:rsidR="00531431" w:rsidRDefault="00531431">
      <w:pPr>
        <w:widowControl w:val="0"/>
        <w:spacing w:line="276" w:lineRule="auto"/>
        <w:ind w:left="0" w:hanging="2"/>
        <w:rPr>
          <w:szCs w:val="24"/>
        </w:rPr>
      </w:pPr>
    </w:p>
    <w:p w14:paraId="27E1C07B" w14:textId="77777777" w:rsidR="00531431" w:rsidRDefault="00AC6A7E">
      <w:pPr>
        <w:widowControl w:val="0"/>
        <w:numPr>
          <w:ilvl w:val="1"/>
          <w:numId w:val="2"/>
        </w:numPr>
        <w:spacing w:line="276" w:lineRule="auto"/>
        <w:ind w:left="0" w:hanging="2"/>
        <w:rPr>
          <w:szCs w:val="24"/>
        </w:rPr>
      </w:pPr>
      <w:r>
        <w:rPr>
          <w:szCs w:val="24"/>
        </w:rPr>
        <w:t>numero di anni di permanenza nella categoria o area di inquadramento professionale alla data del 31.12.2024: ____________</w:t>
      </w:r>
    </w:p>
    <w:p w14:paraId="1AA1F771" w14:textId="77777777" w:rsidR="00531431" w:rsidRDefault="00531431">
      <w:pPr>
        <w:widowControl w:val="0"/>
        <w:spacing w:line="276" w:lineRule="auto"/>
        <w:ind w:left="0" w:hanging="2"/>
        <w:rPr>
          <w:szCs w:val="24"/>
        </w:rPr>
      </w:pPr>
    </w:p>
    <w:p w14:paraId="529E6BD6" w14:textId="77777777" w:rsidR="00531431" w:rsidRDefault="00AC6A7E">
      <w:pPr>
        <w:widowControl w:val="0"/>
        <w:numPr>
          <w:ilvl w:val="1"/>
          <w:numId w:val="2"/>
        </w:numPr>
        <w:spacing w:line="276" w:lineRule="auto"/>
        <w:ind w:left="0" w:hanging="2"/>
        <w:rPr>
          <w:szCs w:val="24"/>
        </w:rPr>
      </w:pPr>
      <w:r>
        <w:rPr>
          <w:szCs w:val="24"/>
        </w:rPr>
        <w:t>attestati di conseguimento di corsi di formazion</w:t>
      </w:r>
      <w:r>
        <w:rPr>
          <w:szCs w:val="24"/>
        </w:rPr>
        <w:t>e svolti nell’ultimo triennio che precede l’anno in cui si avviano le procedure. Si valutano solamente i corsi di formazione della durata superiore a quattro ore, fino a un massimo di 10 corsi nel triennio. Non si conteggiano i corsi di formazione la cui f</w:t>
      </w:r>
      <w:r>
        <w:rPr>
          <w:szCs w:val="24"/>
        </w:rPr>
        <w:t>requenza è obbligatoria (sicurezza sui luoghi di lavoro, d.lgs. 81/2008; Anticorruzione e trasparenza; HACCP; eccetera). Si allegano gli attestati dei corsi conseguiti, riportati nel seguente elenco riassuntivo:</w:t>
      </w:r>
    </w:p>
    <w:p w14:paraId="229BDD04" w14:textId="77777777" w:rsidR="00531431" w:rsidRDefault="00531431">
      <w:pPr>
        <w:widowControl w:val="0"/>
        <w:spacing w:line="276" w:lineRule="auto"/>
        <w:ind w:left="0" w:hanging="2"/>
        <w:rPr>
          <w:szCs w:val="24"/>
        </w:rPr>
      </w:pPr>
    </w:p>
    <w:p w14:paraId="507AA7FC" w14:textId="77777777" w:rsidR="00531431" w:rsidRDefault="00AC6A7E">
      <w:pPr>
        <w:widowControl w:val="0"/>
        <w:spacing w:line="276" w:lineRule="auto"/>
        <w:ind w:left="0" w:hanging="2"/>
        <w:rPr>
          <w:szCs w:val="24"/>
        </w:rPr>
      </w:pPr>
      <w:r>
        <w:rPr>
          <w:szCs w:val="24"/>
        </w:rPr>
        <w:t>___________________________________________</w:t>
      </w:r>
      <w:r>
        <w:rPr>
          <w:szCs w:val="24"/>
        </w:rPr>
        <w:t>_____________________________________</w:t>
      </w:r>
    </w:p>
    <w:p w14:paraId="0C8B5DF8" w14:textId="77777777" w:rsidR="00531431" w:rsidRDefault="005314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szCs w:val="24"/>
        </w:rPr>
      </w:pPr>
    </w:p>
    <w:p w14:paraId="59A0AA64" w14:textId="77777777" w:rsidR="00531431" w:rsidRDefault="00AC6A7E">
      <w:pPr>
        <w:widowControl w:val="0"/>
        <w:spacing w:line="276" w:lineRule="auto"/>
        <w:ind w:left="0" w:hanging="2"/>
        <w:rPr>
          <w:szCs w:val="24"/>
        </w:rPr>
      </w:pPr>
      <w:r>
        <w:rPr>
          <w:szCs w:val="24"/>
        </w:rPr>
        <w:t>________________________________________________________________________________</w:t>
      </w:r>
    </w:p>
    <w:p w14:paraId="03B59A1F" w14:textId="77777777" w:rsidR="00531431" w:rsidRDefault="005314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szCs w:val="24"/>
        </w:rPr>
      </w:pPr>
    </w:p>
    <w:p w14:paraId="68E637EE" w14:textId="77777777" w:rsidR="00531431" w:rsidRDefault="00AC6A7E">
      <w:pPr>
        <w:widowControl w:val="0"/>
        <w:spacing w:line="276" w:lineRule="auto"/>
        <w:ind w:left="0" w:hanging="2"/>
        <w:rPr>
          <w:szCs w:val="24"/>
        </w:rPr>
      </w:pPr>
      <w:r>
        <w:rPr>
          <w:szCs w:val="24"/>
        </w:rPr>
        <w:t>________________________________________________________________________________</w:t>
      </w:r>
    </w:p>
    <w:p w14:paraId="62FC86CA" w14:textId="77777777" w:rsidR="00531431" w:rsidRDefault="005314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szCs w:val="24"/>
        </w:rPr>
      </w:pPr>
    </w:p>
    <w:p w14:paraId="0CCBF1B7" w14:textId="77777777" w:rsidR="00531431" w:rsidRDefault="00AC6A7E">
      <w:pPr>
        <w:widowControl w:val="0"/>
        <w:spacing w:line="276" w:lineRule="auto"/>
        <w:ind w:left="0" w:hanging="2"/>
        <w:rPr>
          <w:szCs w:val="24"/>
        </w:rPr>
      </w:pPr>
      <w:r>
        <w:rPr>
          <w:szCs w:val="24"/>
        </w:rPr>
        <w:t>________________________________________________________________________________</w:t>
      </w:r>
    </w:p>
    <w:p w14:paraId="0704B667" w14:textId="604A3CE1" w:rsidR="00531431" w:rsidRDefault="005314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szCs w:val="24"/>
        </w:rPr>
      </w:pPr>
    </w:p>
    <w:p w14:paraId="1516DB2D" w14:textId="77777777" w:rsidR="00AC6A7E" w:rsidRDefault="00AC6A7E" w:rsidP="00AC6A7E">
      <w:pPr>
        <w:widowControl w:val="0"/>
        <w:spacing w:line="276" w:lineRule="auto"/>
        <w:ind w:left="0" w:hanging="2"/>
        <w:rPr>
          <w:szCs w:val="24"/>
        </w:rPr>
      </w:pPr>
      <w:r>
        <w:rPr>
          <w:szCs w:val="24"/>
        </w:rPr>
        <w:t>________________________________________________________________________________</w:t>
      </w:r>
    </w:p>
    <w:p w14:paraId="1B0E77CE" w14:textId="28E30FD0" w:rsidR="00AC6A7E" w:rsidRDefault="00AC6A7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szCs w:val="24"/>
        </w:rPr>
      </w:pPr>
    </w:p>
    <w:p w14:paraId="6B1BB3AC" w14:textId="77777777" w:rsidR="00AC6A7E" w:rsidRDefault="00AC6A7E" w:rsidP="00AC6A7E">
      <w:pPr>
        <w:widowControl w:val="0"/>
        <w:spacing w:line="276" w:lineRule="auto"/>
        <w:ind w:left="0" w:hanging="2"/>
        <w:rPr>
          <w:szCs w:val="24"/>
        </w:rPr>
      </w:pPr>
      <w:r>
        <w:rPr>
          <w:szCs w:val="24"/>
        </w:rPr>
        <w:t>________________________________________________________________________________</w:t>
      </w:r>
    </w:p>
    <w:p w14:paraId="29E25676" w14:textId="77777777" w:rsidR="00AC6A7E" w:rsidRDefault="00AC6A7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szCs w:val="24"/>
        </w:rPr>
      </w:pPr>
    </w:p>
    <w:p w14:paraId="5AD63461" w14:textId="5E6AB3EA" w:rsidR="00531431" w:rsidRDefault="00AC6A7E">
      <w:pPr>
        <w:widowControl w:val="0"/>
        <w:spacing w:line="276" w:lineRule="auto"/>
        <w:ind w:left="0" w:hanging="2"/>
        <w:rPr>
          <w:szCs w:val="24"/>
        </w:rPr>
      </w:pPr>
      <w:r>
        <w:rPr>
          <w:szCs w:val="24"/>
        </w:rPr>
        <w:t>________________________________________________________________________________</w:t>
      </w:r>
    </w:p>
    <w:p w14:paraId="3E84F046" w14:textId="77777777" w:rsidR="00AC6A7E" w:rsidRDefault="00AC6A7E">
      <w:pPr>
        <w:widowControl w:val="0"/>
        <w:spacing w:line="276" w:lineRule="auto"/>
        <w:ind w:left="0" w:hanging="2"/>
        <w:rPr>
          <w:szCs w:val="24"/>
        </w:rPr>
      </w:pPr>
    </w:p>
    <w:p w14:paraId="66A45875" w14:textId="77777777" w:rsidR="00531431" w:rsidRDefault="00531431">
      <w:pPr>
        <w:widowControl w:val="0"/>
        <w:spacing w:line="276" w:lineRule="auto"/>
        <w:ind w:left="0" w:hanging="2"/>
        <w:rPr>
          <w:szCs w:val="24"/>
        </w:rPr>
      </w:pPr>
    </w:p>
    <w:p w14:paraId="49E27DEF" w14:textId="77777777" w:rsidR="00531431" w:rsidRDefault="00AC6A7E">
      <w:pPr>
        <w:widowControl w:val="0"/>
        <w:numPr>
          <w:ilvl w:val="1"/>
          <w:numId w:val="2"/>
        </w:numPr>
        <w:spacing w:line="276" w:lineRule="auto"/>
        <w:ind w:left="0" w:hanging="2"/>
        <w:rPr>
          <w:szCs w:val="24"/>
        </w:rPr>
      </w:pPr>
      <w:r>
        <w:rPr>
          <w:szCs w:val="24"/>
        </w:rPr>
        <w:t>ultima pro</w:t>
      </w:r>
      <w:r>
        <w:rPr>
          <w:szCs w:val="24"/>
        </w:rPr>
        <w:t>gressione economica conseguita nell’anno: _____________</w:t>
      </w:r>
    </w:p>
    <w:p w14:paraId="11061637" w14:textId="77777777" w:rsidR="00531431" w:rsidRDefault="00531431">
      <w:pPr>
        <w:widowControl w:val="0"/>
        <w:spacing w:line="276" w:lineRule="auto"/>
        <w:ind w:left="0" w:hanging="2"/>
        <w:rPr>
          <w:szCs w:val="24"/>
        </w:rPr>
      </w:pPr>
    </w:p>
    <w:p w14:paraId="318EEE09" w14:textId="77777777" w:rsidR="00531431" w:rsidRDefault="00AC6A7E">
      <w:pPr>
        <w:widowControl w:val="0"/>
        <w:numPr>
          <w:ilvl w:val="1"/>
          <w:numId w:val="2"/>
        </w:numPr>
        <w:spacing w:line="276" w:lineRule="auto"/>
        <w:ind w:left="0" w:hanging="2"/>
        <w:rPr>
          <w:szCs w:val="24"/>
        </w:rPr>
      </w:pPr>
      <w:r>
        <w:rPr>
          <w:szCs w:val="24"/>
        </w:rPr>
        <w:lastRenderedPageBreak/>
        <w:t xml:space="preserve">decorrenza giuridica ed economica dell’ultima progressione economica (giorno/mese/anno) ______________________.  </w:t>
      </w:r>
    </w:p>
    <w:p w14:paraId="534E8FA2" w14:textId="77777777" w:rsidR="00531431" w:rsidRDefault="005314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szCs w:val="24"/>
        </w:rPr>
      </w:pPr>
    </w:p>
    <w:p w14:paraId="07E914D1" w14:textId="77777777" w:rsidR="00531431" w:rsidRDefault="005314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szCs w:val="24"/>
        </w:rPr>
      </w:pPr>
    </w:p>
    <w:p w14:paraId="13D05D09" w14:textId="77777777" w:rsidR="00531431" w:rsidRDefault="00AC6A7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szCs w:val="24"/>
        </w:rPr>
      </w:pPr>
      <w:r>
        <w:rPr>
          <w:szCs w:val="24"/>
        </w:rPr>
        <w:t>Allega una copia del documento di riconoscimento in corso di validità.</w:t>
      </w:r>
    </w:p>
    <w:p w14:paraId="3B8DE435" w14:textId="77777777" w:rsidR="00531431" w:rsidRDefault="005314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szCs w:val="24"/>
        </w:rPr>
      </w:pPr>
    </w:p>
    <w:p w14:paraId="4D789919" w14:textId="77777777" w:rsidR="00531431" w:rsidRDefault="00531431">
      <w:pPr>
        <w:widowControl w:val="0"/>
        <w:tabs>
          <w:tab w:val="left" w:pos="-720"/>
        </w:tabs>
        <w:spacing w:line="276" w:lineRule="auto"/>
        <w:ind w:left="0" w:hanging="2"/>
        <w:rPr>
          <w:szCs w:val="24"/>
        </w:rPr>
      </w:pPr>
    </w:p>
    <w:p w14:paraId="269637BD" w14:textId="77777777" w:rsidR="00531431" w:rsidRDefault="00AC6A7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spacing w:line="360" w:lineRule="auto"/>
        <w:ind w:left="0" w:hanging="2"/>
        <w:jc w:val="left"/>
        <w:rPr>
          <w:color w:val="000000"/>
          <w:szCs w:val="24"/>
        </w:rPr>
      </w:pPr>
      <w:r>
        <w:rPr>
          <w:color w:val="000000"/>
          <w:szCs w:val="24"/>
        </w:rPr>
        <w:t>Luogo e data ______________________</w:t>
      </w:r>
      <w:r>
        <w:rPr>
          <w:color w:val="000000"/>
          <w:szCs w:val="24"/>
        </w:rPr>
        <w:tab/>
        <w:t>Firma_____________________________</w:t>
      </w:r>
    </w:p>
    <w:p w14:paraId="6BE51776" w14:textId="77777777" w:rsidR="00531431" w:rsidRDefault="005314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color w:val="000000"/>
          <w:szCs w:val="24"/>
        </w:rPr>
      </w:pPr>
    </w:p>
    <w:p w14:paraId="4EC206D9" w14:textId="77777777" w:rsidR="00531431" w:rsidRDefault="005314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color w:val="000000"/>
          <w:szCs w:val="24"/>
        </w:rPr>
      </w:pPr>
    </w:p>
    <w:p w14:paraId="048D8BC7" w14:textId="77777777" w:rsidR="00531431" w:rsidRDefault="005314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color w:val="000000"/>
          <w:szCs w:val="24"/>
        </w:rPr>
      </w:pPr>
    </w:p>
    <w:p w14:paraId="4537F5B5" w14:textId="77777777" w:rsidR="00531431" w:rsidRDefault="0053143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4"/>
        </w:rPr>
      </w:pPr>
    </w:p>
    <w:sectPr w:rsidR="00531431">
      <w:headerReference w:type="first" r:id="rId9"/>
      <w:footerReference w:type="first" r:id="rId10"/>
      <w:pgSz w:w="11906" w:h="16838"/>
      <w:pgMar w:top="1134" w:right="1134" w:bottom="1134" w:left="1134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576E5" w14:textId="77777777" w:rsidR="00000000" w:rsidRDefault="00AC6A7E">
      <w:pPr>
        <w:spacing w:line="240" w:lineRule="auto"/>
        <w:ind w:left="0" w:hanging="2"/>
      </w:pPr>
      <w:r>
        <w:separator/>
      </w:r>
    </w:p>
  </w:endnote>
  <w:endnote w:type="continuationSeparator" w:id="0">
    <w:p w14:paraId="40654CAF" w14:textId="77777777" w:rsidR="00000000" w:rsidRDefault="00AC6A7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2A176A3-2E5C-42E0-9309-3F2979F3B6E2}"/>
    <w:embedBold r:id="rId2" w:fontKey="{5FC51E93-F6DE-414E-B47B-3D2BBEED2983}"/>
    <w:embedItalic r:id="rId3" w:fontKey="{67C96349-60C0-4C8C-ABB1-9EC35E689ED8}"/>
    <w:embedBoldItalic r:id="rId4" w:fontKey="{B2785D6A-6770-401C-8F9B-E10AC467DD4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56E91804-9FFA-402B-82FE-96BE7734078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CFD27144-D0B5-414C-B078-7C09BC4DD538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095EE65B-B3A7-4237-A2F7-78D58D1B6764}"/>
  </w:font>
  <w:font w:name="Ole">
    <w:altName w:val="Cambria"/>
    <w:panose1 w:val="00000000000000000000"/>
    <w:charset w:val="00"/>
    <w:family w:val="roman"/>
    <w:notTrueType/>
    <w:pitch w:val="default"/>
  </w:font>
  <w:font w:name="MicrogrammaDMedEx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05F0238-EC2B-403F-9555-E93A4C80357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2EBA8" w14:textId="77777777" w:rsidR="00531431" w:rsidRDefault="00531431">
    <w:pPr>
      <w:pBdr>
        <w:top w:val="single" w:sz="4" w:space="1" w:color="54728C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ind w:left="0" w:hanging="2"/>
      <w:rPr>
        <w:rFonts w:ascii="Arial" w:eastAsia="Arial" w:hAnsi="Arial" w:cs="Arial"/>
        <w:color w:val="54728C"/>
        <w:sz w:val="18"/>
        <w:szCs w:val="18"/>
      </w:rPr>
    </w:pPr>
  </w:p>
  <w:tbl>
    <w:tblPr>
      <w:tblStyle w:val="a0"/>
      <w:tblW w:w="10728" w:type="dxa"/>
      <w:tblInd w:w="-108" w:type="dxa"/>
      <w:tblBorders>
        <w:top w:val="nil"/>
        <w:left w:val="nil"/>
        <w:bottom w:val="nil"/>
        <w:right w:val="nil"/>
        <w:insideH w:val="single" w:sz="36" w:space="0" w:color="9DAFC3"/>
        <w:insideV w:val="single" w:sz="36" w:space="0" w:color="9DAFC3"/>
      </w:tblBorders>
      <w:tblLayout w:type="fixed"/>
      <w:tblLook w:val="0000" w:firstRow="0" w:lastRow="0" w:firstColumn="0" w:lastColumn="0" w:noHBand="0" w:noVBand="0"/>
    </w:tblPr>
    <w:tblGrid>
      <w:gridCol w:w="1707"/>
      <w:gridCol w:w="1961"/>
      <w:gridCol w:w="1961"/>
      <w:gridCol w:w="1679"/>
      <w:gridCol w:w="2174"/>
      <w:gridCol w:w="1246"/>
    </w:tblGrid>
    <w:tr w:rsidR="00531431" w14:paraId="5541DF01" w14:textId="77777777">
      <w:tc>
        <w:tcPr>
          <w:tcW w:w="1707" w:type="dxa"/>
        </w:tcPr>
        <w:p w14:paraId="00676679" w14:textId="77777777" w:rsidR="00531431" w:rsidRDefault="00AC6A7E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color w:val="54728C"/>
              <w:sz w:val="20"/>
              <w:szCs w:val="20"/>
            </w:rPr>
          </w:pPr>
          <w:r>
            <w:rPr>
              <w:b/>
              <w:bCs/>
              <w:color w:val="54728C"/>
              <w:sz w:val="20"/>
              <w:szCs w:val="20"/>
            </w:rPr>
            <w:t>Publika Servizi S.r.l.</w:t>
          </w:r>
        </w:p>
        <w:p w14:paraId="19D2ECA7" w14:textId="77777777" w:rsidR="00531431" w:rsidRDefault="00531431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color w:val="000000"/>
              <w:sz w:val="16"/>
              <w:szCs w:val="16"/>
            </w:rPr>
          </w:pPr>
        </w:p>
      </w:tc>
      <w:tc>
        <w:tcPr>
          <w:tcW w:w="1961" w:type="dxa"/>
        </w:tcPr>
        <w:p w14:paraId="4BCD7B17" w14:textId="77777777" w:rsidR="00531431" w:rsidRDefault="00AC6A7E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color w:val="000000"/>
              <w:sz w:val="16"/>
              <w:szCs w:val="16"/>
            </w:rPr>
          </w:pPr>
          <w:r>
            <w:rPr>
              <w:b/>
              <w:bCs/>
              <w:color w:val="000000"/>
              <w:sz w:val="16"/>
              <w:szCs w:val="16"/>
            </w:rPr>
            <w:t>Sede legale</w:t>
          </w:r>
        </w:p>
        <w:p w14:paraId="24F800F2" w14:textId="77777777" w:rsidR="00531431" w:rsidRDefault="00AC6A7E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Via Marconi 9/A</w:t>
          </w:r>
        </w:p>
        <w:p w14:paraId="59491CED" w14:textId="77777777" w:rsidR="00531431" w:rsidRDefault="00AC6A7E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46019 Viadana (MN)</w:t>
          </w:r>
        </w:p>
        <w:p w14:paraId="64E7A835" w14:textId="77777777" w:rsidR="00531431" w:rsidRDefault="00531431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color w:val="000000"/>
              <w:sz w:val="16"/>
              <w:szCs w:val="16"/>
            </w:rPr>
          </w:pPr>
        </w:p>
        <w:p w14:paraId="262CD99D" w14:textId="77777777" w:rsidR="00531431" w:rsidRDefault="00531431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color w:val="000000"/>
              <w:sz w:val="18"/>
              <w:szCs w:val="18"/>
            </w:rPr>
          </w:pPr>
        </w:p>
      </w:tc>
      <w:tc>
        <w:tcPr>
          <w:tcW w:w="1961" w:type="dxa"/>
        </w:tcPr>
        <w:p w14:paraId="21A52624" w14:textId="77777777" w:rsidR="00531431" w:rsidRDefault="00531431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color w:val="000000"/>
              <w:sz w:val="16"/>
              <w:szCs w:val="16"/>
            </w:rPr>
          </w:pPr>
        </w:p>
      </w:tc>
      <w:tc>
        <w:tcPr>
          <w:tcW w:w="1679" w:type="dxa"/>
        </w:tcPr>
        <w:p w14:paraId="57B4FF34" w14:textId="77777777" w:rsidR="00531431" w:rsidRDefault="00AC6A7E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color w:val="000000"/>
              <w:sz w:val="16"/>
              <w:szCs w:val="16"/>
            </w:rPr>
          </w:pPr>
          <w:r>
            <w:rPr>
              <w:b/>
              <w:bCs/>
              <w:color w:val="000000"/>
              <w:sz w:val="16"/>
              <w:szCs w:val="16"/>
            </w:rPr>
            <w:t>Telefono:</w:t>
          </w:r>
          <w:r>
            <w:rPr>
              <w:color w:val="000000"/>
              <w:sz w:val="16"/>
              <w:szCs w:val="16"/>
            </w:rPr>
            <w:t xml:space="preserve"> 0376 158 6858</w:t>
          </w:r>
        </w:p>
        <w:p w14:paraId="55AF5CB5" w14:textId="77777777" w:rsidR="00531431" w:rsidRDefault="00AC6A7E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color w:val="000000"/>
              <w:sz w:val="16"/>
              <w:szCs w:val="16"/>
            </w:rPr>
          </w:pPr>
          <w:r>
            <w:rPr>
              <w:b/>
              <w:bCs/>
              <w:color w:val="000000"/>
              <w:sz w:val="16"/>
              <w:szCs w:val="16"/>
            </w:rPr>
            <w:t>Fax:</w:t>
          </w:r>
          <w:r>
            <w:rPr>
              <w:color w:val="000000"/>
              <w:sz w:val="16"/>
              <w:szCs w:val="16"/>
            </w:rPr>
            <w:t xml:space="preserve"> 0376 158 2208</w:t>
          </w:r>
        </w:p>
      </w:tc>
      <w:tc>
        <w:tcPr>
          <w:tcW w:w="2174" w:type="dxa"/>
        </w:tcPr>
        <w:p w14:paraId="43847E65" w14:textId="77777777" w:rsidR="00531431" w:rsidRDefault="00AC6A7E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color w:val="000000"/>
              <w:sz w:val="16"/>
              <w:szCs w:val="16"/>
            </w:rPr>
          </w:pPr>
          <w:r>
            <w:rPr>
              <w:b/>
              <w:bCs/>
              <w:color w:val="000000"/>
              <w:sz w:val="16"/>
              <w:szCs w:val="16"/>
            </w:rPr>
            <w:t>Email:</w:t>
          </w:r>
          <w:r>
            <w:rPr>
              <w:color w:val="000000"/>
              <w:sz w:val="16"/>
              <w:szCs w:val="16"/>
            </w:rPr>
            <w:t xml:space="preserve"> info@publikaservizi.it</w:t>
          </w:r>
        </w:p>
        <w:p w14:paraId="4CF1BF15" w14:textId="77777777" w:rsidR="00531431" w:rsidRDefault="00AC6A7E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color w:val="000000"/>
              <w:sz w:val="16"/>
              <w:szCs w:val="16"/>
            </w:rPr>
          </w:pPr>
          <w:r>
            <w:rPr>
              <w:b/>
              <w:bCs/>
              <w:color w:val="000000"/>
              <w:sz w:val="16"/>
              <w:szCs w:val="16"/>
            </w:rPr>
            <w:t>Email PEC:</w:t>
          </w:r>
          <w:r>
            <w:rPr>
              <w:color w:val="000000"/>
              <w:sz w:val="16"/>
              <w:szCs w:val="16"/>
            </w:rPr>
            <w:t xml:space="preserve"> info@pec.publikaservizi.it</w:t>
          </w:r>
        </w:p>
      </w:tc>
      <w:tc>
        <w:tcPr>
          <w:tcW w:w="1246" w:type="dxa"/>
        </w:tcPr>
        <w:p w14:paraId="713C7306" w14:textId="77777777" w:rsidR="00531431" w:rsidRDefault="00AC6A7E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color w:val="000000"/>
              <w:sz w:val="16"/>
              <w:szCs w:val="16"/>
            </w:rPr>
          </w:pPr>
          <w:r>
            <w:rPr>
              <w:b/>
              <w:bCs/>
              <w:color w:val="000000"/>
              <w:sz w:val="16"/>
              <w:szCs w:val="16"/>
            </w:rPr>
            <w:t>Codice Fisc. e P. IVA</w:t>
          </w:r>
        </w:p>
        <w:p w14:paraId="3715AAAF" w14:textId="77777777" w:rsidR="00531431" w:rsidRDefault="00AC6A7E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02476850207</w:t>
          </w:r>
        </w:p>
      </w:tc>
    </w:tr>
  </w:tbl>
  <w:p w14:paraId="5B1504A0" w14:textId="77777777" w:rsidR="00531431" w:rsidRDefault="00AC6A7E">
    <w:pPr>
      <w:pBdr>
        <w:top w:val="single" w:sz="4" w:space="1" w:color="54728C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ind w:left="0" w:hanging="2"/>
      <w:rPr>
        <w:rFonts w:ascii="Arial" w:eastAsia="Arial" w:hAnsi="Arial" w:cs="Arial"/>
        <w:color w:val="54728C"/>
        <w:sz w:val="18"/>
        <w:szCs w:val="1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 wp14:anchorId="313A3502" wp14:editId="21105270">
              <wp:simplePos x="0" y="0"/>
              <wp:positionH relativeFrom="column">
                <wp:posOffset>-729611</wp:posOffset>
              </wp:positionH>
              <wp:positionV relativeFrom="paragraph">
                <wp:posOffset>10071736</wp:posOffset>
              </wp:positionV>
              <wp:extent cx="271145" cy="631190"/>
              <wp:effectExtent l="0" t="0" r="0" b="0"/>
              <wp:wrapNone/>
              <wp:docPr id="8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19953" y="3473930"/>
                        <a:ext cx="252095" cy="612140"/>
                      </a:xfrm>
                      <a:prstGeom prst="rect">
                        <a:avLst/>
                      </a:prstGeom>
                      <a:solidFill>
                        <a:srgbClr val="54728C"/>
                      </a:solidFill>
                      <a:ln>
                        <a:noFill/>
                      </a:ln>
                    </wps:spPr>
                    <wps:txbx>
                      <w:txbxContent>
                        <w:p w14:paraId="67C13816" w14:textId="77777777" w:rsidR="00531431" w:rsidRDefault="00531431">
                          <w:pPr>
                            <w:spacing w:line="240" w:lineRule="auto"/>
                            <w:ind w:left="0" w:hanging="2"/>
                            <w:jc w:val="left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-729611</wp:posOffset>
              </wp:positionH>
              <wp:positionV relativeFrom="paragraph">
                <wp:posOffset>10071736</wp:posOffset>
              </wp:positionV>
              <wp:extent cx="271145" cy="631190"/>
              <wp:effectExtent b="0" l="0" r="0" t="0"/>
              <wp:wrapNone/>
              <wp:docPr id="8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71145" cy="6311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342B2" w14:textId="77777777" w:rsidR="00000000" w:rsidRDefault="00AC6A7E">
      <w:pPr>
        <w:spacing w:line="240" w:lineRule="auto"/>
        <w:ind w:left="0" w:hanging="2"/>
      </w:pPr>
      <w:r>
        <w:separator/>
      </w:r>
    </w:p>
  </w:footnote>
  <w:footnote w:type="continuationSeparator" w:id="0">
    <w:p w14:paraId="00548331" w14:textId="77777777" w:rsidR="00000000" w:rsidRDefault="00AC6A7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723E4" w14:textId="77777777" w:rsidR="00531431" w:rsidRDefault="00AC6A7E">
    <w:pPr>
      <w:pBdr>
        <w:top w:val="nil"/>
        <w:left w:val="nil"/>
        <w:bottom w:val="single" w:sz="4" w:space="1" w:color="54728C"/>
        <w:right w:val="nil"/>
        <w:between w:val="nil"/>
      </w:pBdr>
      <w:tabs>
        <w:tab w:val="center" w:pos="4819"/>
        <w:tab w:val="right" w:pos="9639"/>
      </w:tabs>
      <w:spacing w:line="240" w:lineRule="auto"/>
      <w:ind w:left="0" w:hanging="2"/>
      <w:rPr>
        <w:rFonts w:ascii="Arial" w:eastAsia="Arial" w:hAnsi="Arial" w:cs="Arial"/>
        <w:color w:val="54728C"/>
        <w:sz w:val="18"/>
        <w:szCs w:val="18"/>
      </w:rPr>
    </w:pPr>
    <w:r>
      <w:rPr>
        <w:rFonts w:ascii="Arial" w:eastAsia="Arial" w:hAnsi="Arial" w:cs="Arial"/>
        <w:noProof/>
        <w:color w:val="54728C"/>
        <w:sz w:val="18"/>
        <w:szCs w:val="18"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5A9CDF78" wp14:editId="4F35D43C">
              <wp:simplePos x="0" y="0"/>
              <wp:positionH relativeFrom="page">
                <wp:posOffset>314326</wp:posOffset>
              </wp:positionH>
              <wp:positionV relativeFrom="page">
                <wp:posOffset>152401</wp:posOffset>
              </wp:positionV>
              <wp:extent cx="631190" cy="631190"/>
              <wp:effectExtent l="0" t="0" r="0" b="0"/>
              <wp:wrapNone/>
              <wp:docPr id="7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39930" y="3473930"/>
                        <a:ext cx="612140" cy="61214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gradFill>
                        <a:gsLst>
                          <a:gs pos="0">
                            <a:srgbClr val="D32626"/>
                          </a:gs>
                          <a:gs pos="100000">
                            <a:srgbClr val="9A0000"/>
                          </a:gs>
                        </a:gsLst>
                        <a:lin ang="5400000" scaled="0"/>
                      </a:gradFill>
                      <a:ln>
                        <a:noFill/>
                      </a:ln>
                    </wps:spPr>
                    <wps:txbx>
                      <w:txbxContent>
                        <w:p w14:paraId="0A375BD2" w14:textId="77777777" w:rsidR="00531431" w:rsidRDefault="00AC6A7E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Ole" w:eastAsia="Ole" w:hAnsi="Ole" w:cs="Ole"/>
                              <w:color w:val="FFFFFF"/>
                              <w:sz w:val="20"/>
                            </w:rPr>
                            <w:t>publika</w:t>
                          </w:r>
                        </w:p>
                        <w:p w14:paraId="08CA458F" w14:textId="77777777" w:rsidR="00531431" w:rsidRDefault="00AC6A7E">
                          <w:pPr>
                            <w:spacing w:line="240" w:lineRule="auto"/>
                            <w:ind w:left="0" w:hanging="2"/>
                          </w:pPr>
                          <w:r>
                            <w:rPr>
                              <w:rFonts w:ascii="MicrogrammaDMedExt" w:eastAsia="MicrogrammaDMedExt" w:hAnsi="MicrogrammaDMedExt" w:cs="MicrogrammaDMedExt"/>
                              <w:color w:val="FFFFFF"/>
                              <w:sz w:val="16"/>
                            </w:rPr>
                            <w:tab/>
                            <w:t>servizi</w:t>
                          </w:r>
                        </w:p>
                        <w:p w14:paraId="52DB3040" w14:textId="77777777" w:rsidR="00531431" w:rsidRDefault="00531431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314326</wp:posOffset>
              </wp:positionH>
              <wp:positionV relativeFrom="page">
                <wp:posOffset>152401</wp:posOffset>
              </wp:positionV>
              <wp:extent cx="631190" cy="631190"/>
              <wp:effectExtent b="0" l="0" r="0" t="0"/>
              <wp:wrapNone/>
              <wp:docPr id="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1190" cy="6311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rFonts w:ascii="Arial" w:eastAsia="Arial" w:hAnsi="Arial" w:cs="Arial"/>
        <w:noProof/>
        <w:color w:val="54728C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5F1BF33D" wp14:editId="4E4F4526">
              <wp:simplePos x="0" y="0"/>
              <wp:positionH relativeFrom="page">
                <wp:posOffset>-9522</wp:posOffset>
              </wp:positionH>
              <wp:positionV relativeFrom="page">
                <wp:posOffset>-9522</wp:posOffset>
              </wp:positionV>
              <wp:extent cx="271145" cy="810895"/>
              <wp:effectExtent l="0" t="0" r="0" b="0"/>
              <wp:wrapNone/>
              <wp:docPr id="6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19953" y="3384078"/>
                        <a:ext cx="252095" cy="791845"/>
                      </a:xfrm>
                      <a:prstGeom prst="rect">
                        <a:avLst/>
                      </a:prstGeom>
                      <a:solidFill>
                        <a:srgbClr val="54728C"/>
                      </a:solidFill>
                      <a:ln>
                        <a:noFill/>
                      </a:ln>
                    </wps:spPr>
                    <wps:txbx>
                      <w:txbxContent>
                        <w:p w14:paraId="7A829EA0" w14:textId="77777777" w:rsidR="00531431" w:rsidRDefault="00531431">
                          <w:pPr>
                            <w:spacing w:line="240" w:lineRule="auto"/>
                            <w:ind w:left="0" w:hanging="2"/>
                            <w:jc w:val="left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-9522</wp:posOffset>
              </wp:positionH>
              <wp:positionV relativeFrom="page">
                <wp:posOffset>-9522</wp:posOffset>
              </wp:positionV>
              <wp:extent cx="271145" cy="810895"/>
              <wp:effectExtent b="0" l="0" r="0" t="0"/>
              <wp:wrapNone/>
              <wp:docPr id="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71145" cy="81089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rFonts w:ascii="Arial" w:eastAsia="Arial" w:hAnsi="Arial" w:cs="Arial"/>
        <w:noProof/>
        <w:color w:val="54728C"/>
        <w:sz w:val="18"/>
        <w:szCs w:val="18"/>
      </w:rPr>
      <mc:AlternateContent>
        <mc:Choice Requires="wpg">
          <w:drawing>
            <wp:anchor distT="0" distB="0" distL="0" distR="0" simplePos="0" relativeHeight="251660288" behindDoc="1" locked="0" layoutInCell="1" hidden="0" allowOverlap="1" wp14:anchorId="521CA26A" wp14:editId="2F8F8DA8">
              <wp:simplePos x="0" y="0"/>
              <wp:positionH relativeFrom="page">
                <wp:posOffset>-9522</wp:posOffset>
              </wp:positionH>
              <wp:positionV relativeFrom="page">
                <wp:posOffset>-9522</wp:posOffset>
              </wp:positionV>
              <wp:extent cx="271145" cy="10711180"/>
              <wp:effectExtent l="0" t="0" r="0" b="0"/>
              <wp:wrapNone/>
              <wp:docPr id="9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19953" y="0"/>
                        <a:ext cx="252095" cy="7560000"/>
                      </a:xfrm>
                      <a:prstGeom prst="rect">
                        <a:avLst/>
                      </a:prstGeom>
                      <a:solidFill>
                        <a:srgbClr val="A8B9C9"/>
                      </a:solidFill>
                      <a:ln>
                        <a:noFill/>
                      </a:ln>
                    </wps:spPr>
                    <wps:txbx>
                      <w:txbxContent>
                        <w:p w14:paraId="7279EF0F" w14:textId="77777777" w:rsidR="00531431" w:rsidRDefault="00531431">
                          <w:pPr>
                            <w:spacing w:line="240" w:lineRule="auto"/>
                            <w:ind w:left="0" w:hanging="2"/>
                            <w:jc w:val="left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-9522</wp:posOffset>
              </wp:positionH>
              <wp:positionV relativeFrom="page">
                <wp:posOffset>-9522</wp:posOffset>
              </wp:positionV>
              <wp:extent cx="271145" cy="10711180"/>
              <wp:effectExtent b="0" l="0" r="0" t="0"/>
              <wp:wrapNone/>
              <wp:docPr id="9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71145" cy="107111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2C6241"/>
    <w:multiLevelType w:val="multilevel"/>
    <w:tmpl w:val="699621FA"/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1" w15:restartNumberingAfterBreak="0">
    <w:nsid w:val="5F4F2CFC"/>
    <w:multiLevelType w:val="multilevel"/>
    <w:tmpl w:val="D5803F0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431"/>
    <w:rsid w:val="00531431"/>
    <w:rsid w:val="00AC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1C74A"/>
  <w15:docId w15:val="{DEFCABC4-6F85-4949-85E4-5DB655AF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4"/>
      <w:szCs w:val="22"/>
      <w:lang w:val="it-IT"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jc w:val="left"/>
    </w:pPr>
    <w:rPr>
      <w:b/>
      <w:bCs/>
      <w:caps/>
      <w:kern w:val="32"/>
      <w:sz w:val="36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pacing w:before="240" w:after="120"/>
      <w:outlineLvl w:val="1"/>
    </w:pPr>
    <w:rPr>
      <w:b/>
      <w:bCs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jc w:val="left"/>
      <w:outlineLvl w:val="2"/>
    </w:pPr>
    <w:rPr>
      <w:b/>
      <w:bCs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pPr>
      <w:pBdr>
        <w:bottom w:val="single" w:sz="4" w:space="1" w:color="54728C"/>
      </w:pBdr>
      <w:tabs>
        <w:tab w:val="center" w:pos="4819"/>
        <w:tab w:val="right" w:pos="9639"/>
      </w:tabs>
    </w:pPr>
    <w:rPr>
      <w:rFonts w:ascii="Arial" w:eastAsia="Calibri" w:hAnsi="Arial"/>
      <w:color w:val="54728C"/>
      <w:sz w:val="18"/>
      <w:lang/>
    </w:rPr>
  </w:style>
  <w:style w:type="character" w:customStyle="1" w:styleId="IntestazioneCarattere">
    <w:name w:val="Intestazione Carattere"/>
    <w:rPr>
      <w:rFonts w:ascii="Arial" w:eastAsia="Calibri" w:hAnsi="Arial"/>
      <w:color w:val="54728C"/>
      <w:w w:val="100"/>
      <w:position w:val="-1"/>
      <w:sz w:val="18"/>
      <w:szCs w:val="22"/>
      <w:effect w:val="none"/>
      <w:vertAlign w:val="baseline"/>
      <w:cs w:val="0"/>
      <w:em w:val="none"/>
      <w:lang w:bidi="ar-SA"/>
    </w:rPr>
  </w:style>
  <w:style w:type="paragraph" w:styleId="Pidipagina">
    <w:name w:val="footer"/>
    <w:basedOn w:val="Normale"/>
    <w:pPr>
      <w:pBdr>
        <w:top w:val="single" w:sz="4" w:space="1" w:color="54728C"/>
      </w:pBdr>
      <w:tabs>
        <w:tab w:val="center" w:pos="4819"/>
        <w:tab w:val="right" w:pos="9639"/>
      </w:tabs>
    </w:pPr>
    <w:rPr>
      <w:rFonts w:ascii="Arial" w:eastAsia="Calibri" w:hAnsi="Arial"/>
      <w:color w:val="54728C"/>
      <w:sz w:val="18"/>
    </w:rPr>
  </w:style>
  <w:style w:type="paragraph" w:styleId="Testonotaapidipagina">
    <w:name w:val="footnote text"/>
    <w:basedOn w:val="Normale"/>
    <w:rPr>
      <w:sz w:val="18"/>
      <w:szCs w:val="20"/>
      <w:lang/>
    </w:rPr>
  </w:style>
  <w:style w:type="character" w:customStyle="1" w:styleId="TestonotaapidipaginaCarattere">
    <w:name w:val="Testo nota a piè di pagina Carattere"/>
    <w:rPr>
      <w:rFonts w:ascii="Arial" w:eastAsia="Calibri" w:hAnsi="Arial"/>
      <w:w w:val="100"/>
      <w:position w:val="-1"/>
      <w:sz w:val="18"/>
      <w:effect w:val="none"/>
      <w:vertAlign w:val="baseline"/>
      <w:cs w:val="0"/>
      <w:em w:val="none"/>
      <w:lang w:bidi="ar-SA"/>
    </w:rPr>
  </w:style>
  <w:style w:type="character" w:styleId="Rimandonotaapidipagina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stonotadichiusura">
    <w:name w:val="endnote text"/>
    <w:basedOn w:val="Normale"/>
    <w:rPr>
      <w:sz w:val="20"/>
      <w:szCs w:val="20"/>
    </w:rPr>
  </w:style>
  <w:style w:type="character" w:styleId="Rimandonotadichiusura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styleId="NormaleWeb">
    <w:name w:val="Normal (Web)"/>
    <w:basedOn w:val="Normale"/>
    <w:pPr>
      <w:overflowPunct w:val="0"/>
      <w:autoSpaceDE w:val="0"/>
      <w:autoSpaceDN w:val="0"/>
      <w:adjustRightInd w:val="0"/>
      <w:spacing w:before="100" w:after="100"/>
      <w:textAlignment w:val="baseline"/>
    </w:pPr>
    <w:rPr>
      <w:color w:val="000000"/>
      <w:szCs w:val="20"/>
      <w:lang w:eastAsia="it-IT"/>
    </w:rPr>
  </w:style>
  <w:style w:type="paragraph" w:styleId="Corpotesto">
    <w:name w:val="Body Text"/>
    <w:basedOn w:val="Normale"/>
    <w:pPr>
      <w:spacing w:before="113" w:line="180" w:lineRule="atLeast"/>
    </w:pPr>
    <w:rPr>
      <w:rFonts w:ascii="Arial" w:eastAsia="Calibri" w:hAnsi="Arial"/>
      <w:sz w:val="22"/>
      <w:szCs w:val="20"/>
      <w:lang w:eastAsia="ar-SA"/>
    </w:rPr>
  </w:style>
  <w:style w:type="paragraph" w:styleId="Citazione">
    <w:name w:val="Quote"/>
    <w:basedOn w:val="Normale"/>
    <w:pPr>
      <w:jc w:val="left"/>
    </w:pPr>
    <w:rPr>
      <w:rFonts w:ascii="Arial" w:eastAsia="Calibri" w:hAnsi="Arial"/>
      <w:i/>
      <w:sz w:val="22"/>
      <w:lang/>
    </w:rPr>
  </w:style>
  <w:style w:type="character" w:customStyle="1" w:styleId="CitazioneCarattere">
    <w:name w:val="Citazione Carattere"/>
    <w:rPr>
      <w:rFonts w:ascii="Arial" w:hAnsi="Arial"/>
      <w:i/>
      <w:w w:val="100"/>
      <w:position w:val="-1"/>
      <w:sz w:val="22"/>
      <w:szCs w:val="24"/>
      <w:effect w:val="none"/>
      <w:vertAlign w:val="baseline"/>
      <w:cs w:val="0"/>
      <w:em w:val="none"/>
    </w:rPr>
  </w:style>
  <w:style w:type="character" w:styleId="Collegamentovisitat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itoloCarattere">
    <w:name w:val="Titolo Carattere"/>
    <w:rPr>
      <w:rFonts w:ascii="Calibri Light" w:hAnsi="Calibri Light"/>
      <w:spacing w:val="-10"/>
      <w:w w:val="100"/>
      <w:kern w:val="28"/>
      <w:position w:val="-1"/>
      <w:sz w:val="56"/>
      <w:szCs w:val="56"/>
      <w:effect w:val="none"/>
      <w:vertAlign w:val="baseline"/>
      <w:cs w:val="0"/>
      <w:em w:val="none"/>
      <w:lang w:eastAsia="en-US"/>
    </w:rPr>
  </w:style>
  <w:style w:type="paragraph" w:styleId="Paragrafoelenco">
    <w:name w:val="List Paragraph"/>
    <w:basedOn w:val="Normale"/>
    <w:pPr>
      <w:ind w:left="720"/>
      <w:contextualSpacing/>
    </w:pPr>
    <w:rPr>
      <w:rFonts w:ascii="Calibri" w:eastAsia="Calibri" w:hAnsi="Calibri"/>
      <w:szCs w:val="24"/>
    </w:rPr>
  </w:style>
  <w:style w:type="character" w:customStyle="1" w:styleId="Titolo4Carattere">
    <w:name w:val="Titolo 4 Carattere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Titolo5Carattere">
    <w:name w:val="Titolo 5 Carattere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customStyle="1" w:styleId="RientrocorpodeltestoCarattere">
    <w:name w:val="Rientro corpo del testo Carattere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Corpodeltesto2">
    <w:name w:val="Body Text 2"/>
    <w:basedOn w:val="Normale"/>
    <w:pPr>
      <w:spacing w:after="120" w:line="480" w:lineRule="auto"/>
    </w:pPr>
  </w:style>
  <w:style w:type="character" w:customStyle="1" w:styleId="Corpodeltesto2Carattere">
    <w:name w:val="Corpo del testo 2 Carattere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Contenutotabella">
    <w:name w:val="Contenuto tabella"/>
    <w:basedOn w:val="Normale"/>
    <w:pPr>
      <w:widowControl w:val="0"/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 w:val="0"/>
      <w:textAlignment w:val="baseline"/>
    </w:pPr>
    <w:rPr>
      <w:rFonts w:ascii="Verdana" w:eastAsia="SimSun" w:hAnsi="Verdana" w:cs="Mangal"/>
      <w:color w:val="000000"/>
      <w:kern w:val="2"/>
      <w:szCs w:val="24"/>
      <w:lang w:eastAsia="zh-CN" w:bidi="hi-IN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jc w:val="both"/>
      <w:textDirection w:val="btLr"/>
      <w:textAlignment w:val="baseline"/>
      <w:outlineLvl w:val="0"/>
    </w:pPr>
    <w:rPr>
      <w:rFonts w:ascii="Liberation Serif" w:eastAsia="SimSun" w:hAnsi="Liberation Serif" w:cs="Mangal"/>
      <w:kern w:val="3"/>
      <w:position w:val="-1"/>
      <w:sz w:val="24"/>
      <w:szCs w:val="24"/>
      <w:lang w:val="it-IT" w:eastAsia="zh-CN" w:bidi="hi-IN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E3rfAFW+1fwRb9dCUzfwGTd1wA==">CgMxLjA4AHIhMTd1ejB5Uzh3ZTM5b2w2b0RjMTlqUVIwTUdhajNral9V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680</Words>
  <Characters>3881</Characters>
  <Application>Microsoft Office Word</Application>
  <DocSecurity>0</DocSecurity>
  <Lines>32</Lines>
  <Paragraphs>9</Paragraphs>
  <ScaleCrop>false</ScaleCrop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marco.paini</dc:creator>
  <cp:lastModifiedBy>Utente</cp:lastModifiedBy>
  <cp:revision>2</cp:revision>
  <dcterms:created xsi:type="dcterms:W3CDTF">2019-09-11T07:54:00Z</dcterms:created>
  <dcterms:modified xsi:type="dcterms:W3CDTF">2026-10-19T10:30:00Z</dcterms:modified>
</cp:coreProperties>
</file>